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A07" w:rsidRDefault="00A951B3" w:rsidP="00A951B3">
      <w:pPr>
        <w:pStyle w:val="a3"/>
        <w:jc w:val="center"/>
        <w:rPr>
          <w:rFonts w:ascii="Times New Roman" w:hAnsi="Times New Roman" w:cs="Times New Roman"/>
          <w:b/>
          <w:color w:val="1F497D" w:themeColor="text2"/>
          <w:sz w:val="36"/>
          <w:szCs w:val="36"/>
        </w:rPr>
      </w:pPr>
      <w:r w:rsidRPr="00DD5A07">
        <w:rPr>
          <w:rFonts w:ascii="Times New Roman" w:hAnsi="Times New Roman" w:cs="Times New Roman"/>
          <w:b/>
          <w:color w:val="1F497D" w:themeColor="text2"/>
          <w:sz w:val="36"/>
          <w:szCs w:val="36"/>
        </w:rPr>
        <w:t>2019 – ГОД ОТЧЕТОВ И ВЫБОРОВ В ПРОФСОЮЗЕ</w:t>
      </w:r>
    </w:p>
    <w:p w:rsidR="00D27423" w:rsidRPr="00DD5A07" w:rsidRDefault="00D27423" w:rsidP="00A951B3">
      <w:pPr>
        <w:pStyle w:val="a3"/>
        <w:jc w:val="center"/>
        <w:rPr>
          <w:rFonts w:ascii="Times New Roman" w:hAnsi="Times New Roman" w:cs="Times New Roman"/>
          <w:b/>
          <w:color w:val="1F497D" w:themeColor="text2"/>
          <w:sz w:val="36"/>
          <w:szCs w:val="36"/>
        </w:rPr>
      </w:pPr>
    </w:p>
    <w:p w:rsidR="00DD5A07" w:rsidRDefault="00DD5A07" w:rsidP="00A951B3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4468969" cy="2698124"/>
            <wp:effectExtent l="0" t="0" r="8255" b="6985"/>
            <wp:docPr id="1" name="Рисунок 1" descr="C:\Users\Gulsina\Desktop\profsoyu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lsina\Desktop\profsoyuz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9106" cy="2698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D5A07" w:rsidRPr="00D27423" w:rsidRDefault="00DD5A07" w:rsidP="00A951B3">
      <w:pPr>
        <w:pStyle w:val="a3"/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D27423">
        <w:rPr>
          <w:rFonts w:ascii="Times New Roman" w:hAnsi="Times New Roman" w:cs="Times New Roman"/>
          <w:b/>
          <w:color w:val="C00000"/>
          <w:sz w:val="40"/>
          <w:szCs w:val="40"/>
        </w:rPr>
        <w:t>ОТЧЕТЫ И ВЫБОРЫ</w:t>
      </w:r>
    </w:p>
    <w:p w:rsidR="00DD5A07" w:rsidRDefault="00DD5A07" w:rsidP="00A951B3">
      <w:pPr>
        <w:pStyle w:val="a3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D27423" w:rsidRDefault="00D27423" w:rsidP="00A951B3">
      <w:pPr>
        <w:pStyle w:val="a3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DD5A07" w:rsidRPr="00D27423" w:rsidRDefault="00DD5A07" w:rsidP="00A951B3">
      <w:pPr>
        <w:pStyle w:val="a3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D27423">
        <w:rPr>
          <w:rFonts w:ascii="Times New Roman" w:hAnsi="Times New Roman" w:cs="Times New Roman"/>
          <w:b/>
          <w:color w:val="C00000"/>
          <w:sz w:val="36"/>
          <w:szCs w:val="36"/>
        </w:rPr>
        <w:t>ПЛАН</w:t>
      </w:r>
    </w:p>
    <w:p w:rsidR="00DD5A07" w:rsidRPr="00D27423" w:rsidRDefault="00DD5A07" w:rsidP="00A951B3">
      <w:pPr>
        <w:pStyle w:val="a3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D27423">
        <w:rPr>
          <w:rFonts w:ascii="Times New Roman" w:hAnsi="Times New Roman" w:cs="Times New Roman"/>
          <w:b/>
          <w:color w:val="C00000"/>
          <w:sz w:val="36"/>
          <w:szCs w:val="36"/>
        </w:rPr>
        <w:t>основных мероприятий по Агрызской территориальной организации профсоюза работников образования</w:t>
      </w:r>
    </w:p>
    <w:p w:rsidR="00DD5A07" w:rsidRPr="00D27423" w:rsidRDefault="00DD5A07" w:rsidP="006A35D5">
      <w:pPr>
        <w:pStyle w:val="a3"/>
        <w:jc w:val="both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276D43" w:rsidRPr="006A35D5" w:rsidRDefault="00276D43" w:rsidP="006A35D5">
      <w:pPr>
        <w:pStyle w:val="a3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6A35D5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- Изучение методического пособия </w:t>
      </w:r>
      <w:r w:rsidR="006A35D5" w:rsidRPr="006A35D5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Общероссийского Профсоюза Образования </w:t>
      </w:r>
      <w:r w:rsidRPr="006A35D5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«Отчеты и выборы в профсоюзе»</w:t>
      </w:r>
    </w:p>
    <w:p w:rsidR="00D27423" w:rsidRPr="006A35D5" w:rsidRDefault="00D27423" w:rsidP="006A35D5">
      <w:pPr>
        <w:pStyle w:val="a3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D27423" w:rsidRPr="006A35D5" w:rsidRDefault="00DD5A07" w:rsidP="006A35D5">
      <w:pPr>
        <w:pStyle w:val="a3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6A35D5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- </w:t>
      </w:r>
      <w:r w:rsidR="00B30741" w:rsidRPr="006A35D5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Утверждение графика отчетно – выборных </w:t>
      </w:r>
      <w:r w:rsidR="00D27423" w:rsidRPr="006A35D5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собраний в ППО,</w:t>
      </w:r>
    </w:p>
    <w:p w:rsidR="00D27423" w:rsidRPr="006A35D5" w:rsidRDefault="00B30741" w:rsidP="006A35D5">
      <w:pPr>
        <w:pStyle w:val="a3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6A35D5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посещение и оценка </w:t>
      </w:r>
      <w:proofErr w:type="gramStart"/>
      <w:r w:rsidRPr="006A35D5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деятельности председат</w:t>
      </w:r>
      <w:r w:rsidR="006A35D5" w:rsidRPr="006A35D5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елей профкомов учреждений образования</w:t>
      </w:r>
      <w:proofErr w:type="gramEnd"/>
    </w:p>
    <w:p w:rsidR="00D27423" w:rsidRPr="006A35D5" w:rsidRDefault="00D27423" w:rsidP="006A35D5">
      <w:pPr>
        <w:pStyle w:val="a3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B30741" w:rsidRPr="006A35D5" w:rsidRDefault="00D27423" w:rsidP="006A35D5">
      <w:pPr>
        <w:pStyle w:val="a3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6A35D5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-</w:t>
      </w:r>
      <w:r w:rsidR="00B30741" w:rsidRPr="006A35D5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Утверждение кандидатов на награждение республиканскими и муниципальными грамотами и благодарственными письмами</w:t>
      </w:r>
    </w:p>
    <w:p w:rsidR="00D27423" w:rsidRPr="006A35D5" w:rsidRDefault="00D27423" w:rsidP="006A35D5">
      <w:pPr>
        <w:pStyle w:val="a3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276D43" w:rsidRPr="006A35D5" w:rsidRDefault="00B30741" w:rsidP="006A35D5">
      <w:pPr>
        <w:pStyle w:val="a3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6A35D5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- Подготовка и проведение территориальной</w:t>
      </w:r>
      <w:r w:rsidR="00276D43" w:rsidRPr="006A35D5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отчетно – выборной конференции</w:t>
      </w:r>
    </w:p>
    <w:p w:rsidR="00D27423" w:rsidRPr="006A35D5" w:rsidRDefault="00D27423" w:rsidP="006A35D5">
      <w:pPr>
        <w:pStyle w:val="a3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DD5A07" w:rsidRPr="006A35D5" w:rsidRDefault="00276D43" w:rsidP="006A35D5">
      <w:pPr>
        <w:pStyle w:val="a3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6A35D5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- </w:t>
      </w:r>
      <w:r w:rsidR="00DD5A07" w:rsidRPr="006A35D5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</w:t>
      </w:r>
      <w:r w:rsidR="00D27423" w:rsidRPr="006A35D5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Проведение профсоюзных уроков</w:t>
      </w:r>
    </w:p>
    <w:p w:rsidR="00D27423" w:rsidRDefault="00D27423" w:rsidP="006A35D5">
      <w:pPr>
        <w:pStyle w:val="a3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D27423" w:rsidRPr="00D27423" w:rsidRDefault="00D27423" w:rsidP="006A35D5">
      <w:pPr>
        <w:pStyle w:val="a3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- </w:t>
      </w:r>
      <w:r w:rsidR="006A35D5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Публикации и фотоотчеты на сайты МКУ Управление образования, Рескома профсоюза, районных и республиканских СМИ</w:t>
      </w:r>
    </w:p>
    <w:sectPr w:rsidR="00D27423" w:rsidRPr="00D27423" w:rsidSect="006A35D5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709"/>
    <w:rsid w:val="000E068A"/>
    <w:rsid w:val="00276D43"/>
    <w:rsid w:val="006A35D5"/>
    <w:rsid w:val="00983055"/>
    <w:rsid w:val="00A01709"/>
    <w:rsid w:val="00A951B3"/>
    <w:rsid w:val="00B30741"/>
    <w:rsid w:val="00D27423"/>
    <w:rsid w:val="00DD5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51B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D5A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5A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51B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D5A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5A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Gulsina</dc:creator>
  <cp:keywords/>
  <dc:description/>
  <cp:lastModifiedBy>Gulsina</cp:lastModifiedBy>
  <cp:revision>5</cp:revision>
  <dcterms:created xsi:type="dcterms:W3CDTF">2019-01-21T09:19:00Z</dcterms:created>
  <dcterms:modified xsi:type="dcterms:W3CDTF">2019-01-22T08:50:00Z</dcterms:modified>
</cp:coreProperties>
</file>